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D183A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692CB7F" w:rsidR="00ED183A" w:rsidRPr="00706A1A" w:rsidRDefault="00ED183A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76CA8CBA" w:rsidR="00ED183A" w:rsidRPr="002149D3" w:rsidRDefault="00A90B6F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Home care nurse</w:t>
            </w:r>
          </w:p>
        </w:tc>
      </w:tr>
      <w:tr w:rsidR="00ED183A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ED183A" w:rsidRPr="000F0D96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D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0570B68F" w:rsidR="00ED183A" w:rsidRPr="00A16C21" w:rsidRDefault="00B64D20" w:rsidP="0001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Practitioner specializing in providing </w:t>
            </w:r>
            <w:r w:rsidRPr="00B64D20">
              <w:rPr>
                <w:rFonts w:ascii="Arial" w:hAnsi="Arial" w:cs="Arial"/>
                <w:color w:val="000000"/>
                <w:sz w:val="20"/>
                <w:szCs w:val="20"/>
              </w:rPr>
              <w:t xml:space="preserve">nursing care to assist patients in achieving optimum health and quality of life in situations of </w:t>
            </w:r>
            <w:r w:rsidR="009B37DA">
              <w:rPr>
                <w:rFonts w:ascii="Arial" w:hAnsi="Arial" w:cs="Arial"/>
                <w:color w:val="000000"/>
                <w:sz w:val="20"/>
                <w:szCs w:val="20"/>
              </w:rPr>
              <w:t xml:space="preserve">injury, </w:t>
            </w:r>
            <w:r w:rsidRPr="00B64D20">
              <w:rPr>
                <w:rFonts w:ascii="Arial" w:hAnsi="Arial" w:cs="Arial"/>
                <w:color w:val="000000"/>
                <w:sz w:val="20"/>
                <w:szCs w:val="20"/>
              </w:rPr>
              <w:t xml:space="preserve">chronic disease, </w:t>
            </w:r>
            <w:r w:rsidR="009B37DA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Pr="00B64D20">
              <w:rPr>
                <w:rFonts w:ascii="Arial" w:hAnsi="Arial" w:cs="Arial"/>
                <w:color w:val="000000"/>
                <w:sz w:val="20"/>
                <w:szCs w:val="20"/>
              </w:rPr>
              <w:t>acute illness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D183A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ED183A" w:rsidRPr="000F0D96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D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6F3C4BA7" w14:textId="11471A29" w:rsidR="002B2B38" w:rsidRDefault="00A90B6F" w:rsidP="00A90B6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90B6F">
              <w:rPr>
                <w:rFonts w:ascii="Arial" w:hAnsi="Arial" w:cs="Arial"/>
                <w:sz w:val="20"/>
                <w:szCs w:val="20"/>
              </w:rPr>
              <w:t>Develop</w:t>
            </w:r>
            <w:r w:rsidR="00AE07E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A90B6F">
              <w:rPr>
                <w:rFonts w:ascii="Arial" w:hAnsi="Arial" w:cs="Arial"/>
                <w:sz w:val="20"/>
                <w:szCs w:val="20"/>
              </w:rPr>
              <w:t xml:space="preserve">treatment plan that incorporates the </w:t>
            </w:r>
            <w:r>
              <w:rPr>
                <w:rFonts w:ascii="Arial" w:hAnsi="Arial" w:cs="Arial"/>
                <w:sz w:val="20"/>
                <w:szCs w:val="20"/>
              </w:rPr>
              <w:t>patient’s</w:t>
            </w:r>
            <w:r w:rsidRPr="00A90B6F">
              <w:rPr>
                <w:rFonts w:ascii="Arial" w:hAnsi="Arial" w:cs="Arial"/>
                <w:sz w:val="20"/>
                <w:szCs w:val="20"/>
              </w:rPr>
              <w:t xml:space="preserve"> goals, needs, support systems,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B6F">
              <w:rPr>
                <w:rFonts w:ascii="Arial" w:hAnsi="Arial" w:cs="Arial"/>
                <w:sz w:val="20"/>
                <w:szCs w:val="20"/>
              </w:rPr>
              <w:t>treatment and interventions, and the resources required to achieve these goals</w:t>
            </w:r>
          </w:p>
          <w:p w14:paraId="32B57EDC" w14:textId="77777777" w:rsidR="0070619E" w:rsidRPr="00A90B6F" w:rsidRDefault="0070619E" w:rsidP="0070619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</w:t>
            </w:r>
            <w:r w:rsidRPr="00A90B6F">
              <w:rPr>
                <w:rFonts w:ascii="Arial" w:hAnsi="Arial" w:cs="Arial"/>
                <w:sz w:val="20"/>
                <w:szCs w:val="20"/>
              </w:rPr>
              <w:t xml:space="preserve"> nursing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B6F">
              <w:rPr>
                <w:rFonts w:ascii="Arial" w:hAnsi="Arial" w:cs="Arial"/>
                <w:sz w:val="20"/>
                <w:szCs w:val="20"/>
              </w:rPr>
              <w:t>knowledge and skills in one or more specialty areas, including wound care,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B6F">
              <w:rPr>
                <w:rFonts w:ascii="Arial" w:hAnsi="Arial" w:cs="Arial"/>
                <w:sz w:val="20"/>
                <w:szCs w:val="20"/>
              </w:rPr>
              <w:t>palliative care, home intravenous therapy, or chronic illness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home care patients</w:t>
            </w:r>
          </w:p>
          <w:p w14:paraId="6FC36232" w14:textId="1A06E18D" w:rsidR="00AE07E9" w:rsidRDefault="00AE07E9" w:rsidP="00A90B6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nursing interventions and c</w:t>
            </w:r>
            <w:r w:rsidRPr="00AE07E9">
              <w:rPr>
                <w:rFonts w:ascii="Arial" w:hAnsi="Arial" w:cs="Arial"/>
                <w:sz w:val="20"/>
                <w:szCs w:val="20"/>
              </w:rPr>
              <w:t>oordinate the implementation of the care pla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7EF7F269" w14:textId="77D07A63" w:rsidR="00A90B6F" w:rsidRDefault="00A90B6F" w:rsidP="00A90B6F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90B6F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B6F">
              <w:rPr>
                <w:rFonts w:ascii="Arial" w:hAnsi="Arial" w:cs="Arial"/>
                <w:sz w:val="20"/>
                <w:szCs w:val="20"/>
              </w:rPr>
              <w:t xml:space="preserve">case management on </w:t>
            </w:r>
            <w:r>
              <w:rPr>
                <w:rFonts w:ascii="Arial" w:hAnsi="Arial" w:cs="Arial"/>
                <w:sz w:val="20"/>
                <w:szCs w:val="20"/>
              </w:rPr>
              <w:t>patient’s</w:t>
            </w:r>
            <w:r w:rsidRPr="00A90B6F">
              <w:rPr>
                <w:rFonts w:ascii="Arial" w:hAnsi="Arial" w:cs="Arial"/>
                <w:sz w:val="20"/>
                <w:szCs w:val="20"/>
              </w:rPr>
              <w:t xml:space="preserve"> health</w:t>
            </w:r>
            <w:r w:rsidR="00AE07E9">
              <w:rPr>
                <w:rFonts w:ascii="Arial" w:hAnsi="Arial" w:cs="Arial"/>
                <w:sz w:val="20"/>
                <w:szCs w:val="20"/>
              </w:rPr>
              <w:t>-</w:t>
            </w:r>
            <w:r w:rsidRPr="00A90B6F">
              <w:rPr>
                <w:rFonts w:ascii="Arial" w:hAnsi="Arial" w:cs="Arial"/>
                <w:sz w:val="20"/>
                <w:szCs w:val="20"/>
              </w:rPr>
              <w:t>related matters</w:t>
            </w:r>
          </w:p>
          <w:p w14:paraId="41BDC92F" w14:textId="77777777" w:rsidR="00A90B6F" w:rsidRDefault="00A90B6F" w:rsidP="00B64D2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90B6F">
              <w:rPr>
                <w:rFonts w:ascii="Arial" w:hAnsi="Arial" w:cs="Arial"/>
                <w:sz w:val="20"/>
                <w:szCs w:val="20"/>
              </w:rPr>
              <w:t xml:space="preserve">Facilitate communication among </w:t>
            </w:r>
            <w:r>
              <w:rPr>
                <w:rFonts w:ascii="Arial" w:hAnsi="Arial" w:cs="Arial"/>
                <w:sz w:val="20"/>
                <w:szCs w:val="20"/>
              </w:rPr>
              <w:t>patient</w:t>
            </w:r>
            <w:r w:rsidRPr="00A90B6F">
              <w:rPr>
                <w:rFonts w:ascii="Arial" w:hAnsi="Arial" w:cs="Arial"/>
                <w:sz w:val="20"/>
                <w:szCs w:val="20"/>
              </w:rPr>
              <w:t>, family, and other health care providers</w:t>
            </w:r>
          </w:p>
          <w:p w14:paraId="58B62848" w14:textId="6DAAE9E5" w:rsidR="00B64D20" w:rsidRPr="00B64D20" w:rsidRDefault="00B64D20" w:rsidP="00B64D2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64D20">
              <w:rPr>
                <w:rFonts w:ascii="Arial" w:hAnsi="Arial" w:cs="Arial"/>
                <w:sz w:val="20"/>
                <w:szCs w:val="20"/>
              </w:rPr>
              <w:t>Evaluate care on an ongoing basis to determine its effectiveness and appropriateness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0F0D9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0F0D9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0F0D9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0F0D9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0F0D9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0F0D9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0F0D9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0F0D9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0F0D9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0F0D9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0F0D9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0F0D9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0F0D96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0F0D96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0F0D96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0F0D9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0F0D96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E846C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D9379F" w:rsidRPr="00706A1A" w14:paraId="775FF0D4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C5703" w:rsidRPr="00706A1A" w14:paraId="6D30C663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C5703" w:rsidRPr="00706A1A" w14:paraId="6EAFF2A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6FE8F64D" w:rsidR="00EC4F94" w:rsidRDefault="000F0D96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384088DA">
          <v:shape id="_x0000_s1028" type="#_x0000_t75" alt="A screenshot of a computer&#10;&#10;Description automatically generated with medium confidence" style="position:absolute;margin-left:-45pt;margin-top:.25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D875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6B52" w14:textId="77777777" w:rsidR="005D15D0" w:rsidRDefault="005D15D0" w:rsidP="0071009D">
      <w:r>
        <w:separator/>
      </w:r>
    </w:p>
  </w:endnote>
  <w:endnote w:type="continuationSeparator" w:id="0">
    <w:p w14:paraId="234C7843" w14:textId="77777777" w:rsidR="005D15D0" w:rsidRDefault="005D15D0" w:rsidP="0071009D">
      <w:r>
        <w:continuationSeparator/>
      </w:r>
    </w:p>
  </w:endnote>
  <w:endnote w:type="continuationNotice" w:id="1">
    <w:p w14:paraId="09AE3B9B" w14:textId="77777777" w:rsidR="005D15D0" w:rsidRDefault="005D1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5A42" w14:textId="77777777" w:rsidR="005D15D0" w:rsidRDefault="005D15D0" w:rsidP="0071009D">
      <w:r>
        <w:separator/>
      </w:r>
    </w:p>
  </w:footnote>
  <w:footnote w:type="continuationSeparator" w:id="0">
    <w:p w14:paraId="192AC6B3" w14:textId="77777777" w:rsidR="005D15D0" w:rsidRDefault="005D15D0" w:rsidP="0071009D">
      <w:r>
        <w:continuationSeparator/>
      </w:r>
    </w:p>
  </w:footnote>
  <w:footnote w:type="continuationNotice" w:id="1">
    <w:p w14:paraId="665173F9" w14:textId="77777777" w:rsidR="005D15D0" w:rsidRDefault="005D1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7457344">
    <w:abstractNumId w:val="0"/>
  </w:num>
  <w:num w:numId="2" w16cid:durableId="1514683986">
    <w:abstractNumId w:val="1"/>
  </w:num>
  <w:num w:numId="3" w16cid:durableId="1595163588">
    <w:abstractNumId w:val="2"/>
  </w:num>
  <w:num w:numId="4" w16cid:durableId="869029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7B48"/>
    <w:rsid w:val="000963BD"/>
    <w:rsid w:val="000B5550"/>
    <w:rsid w:val="000E33FC"/>
    <w:rsid w:val="000F0D96"/>
    <w:rsid w:val="00135334"/>
    <w:rsid w:val="001369D1"/>
    <w:rsid w:val="00146855"/>
    <w:rsid w:val="00192407"/>
    <w:rsid w:val="001E6FCF"/>
    <w:rsid w:val="001F4C6A"/>
    <w:rsid w:val="00206CA0"/>
    <w:rsid w:val="002149D3"/>
    <w:rsid w:val="00254D40"/>
    <w:rsid w:val="002A0AE0"/>
    <w:rsid w:val="002B2B38"/>
    <w:rsid w:val="002D2B5D"/>
    <w:rsid w:val="002F36D6"/>
    <w:rsid w:val="00367925"/>
    <w:rsid w:val="00395D3B"/>
    <w:rsid w:val="003B09A0"/>
    <w:rsid w:val="003B6733"/>
    <w:rsid w:val="00431197"/>
    <w:rsid w:val="00444C2E"/>
    <w:rsid w:val="004528DA"/>
    <w:rsid w:val="004605C8"/>
    <w:rsid w:val="00483393"/>
    <w:rsid w:val="00496FD7"/>
    <w:rsid w:val="004A28E7"/>
    <w:rsid w:val="004B1BD0"/>
    <w:rsid w:val="004E28AB"/>
    <w:rsid w:val="00505418"/>
    <w:rsid w:val="005B2075"/>
    <w:rsid w:val="005D15D0"/>
    <w:rsid w:val="00601AF3"/>
    <w:rsid w:val="00620880"/>
    <w:rsid w:val="006218F6"/>
    <w:rsid w:val="00681804"/>
    <w:rsid w:val="0070619E"/>
    <w:rsid w:val="00706A1A"/>
    <w:rsid w:val="0071009D"/>
    <w:rsid w:val="007354DA"/>
    <w:rsid w:val="007626E9"/>
    <w:rsid w:val="00762D7E"/>
    <w:rsid w:val="007662D4"/>
    <w:rsid w:val="007A293B"/>
    <w:rsid w:val="007F3F09"/>
    <w:rsid w:val="00810B1A"/>
    <w:rsid w:val="00840141"/>
    <w:rsid w:val="008455D7"/>
    <w:rsid w:val="00886276"/>
    <w:rsid w:val="008C5703"/>
    <w:rsid w:val="0090419D"/>
    <w:rsid w:val="00931DC6"/>
    <w:rsid w:val="00970F79"/>
    <w:rsid w:val="009B37DA"/>
    <w:rsid w:val="00A16C21"/>
    <w:rsid w:val="00A65962"/>
    <w:rsid w:val="00A76804"/>
    <w:rsid w:val="00A90B6F"/>
    <w:rsid w:val="00A947E2"/>
    <w:rsid w:val="00AE07E9"/>
    <w:rsid w:val="00B020BF"/>
    <w:rsid w:val="00B1103C"/>
    <w:rsid w:val="00B23391"/>
    <w:rsid w:val="00B57346"/>
    <w:rsid w:val="00B64D20"/>
    <w:rsid w:val="00BA11BF"/>
    <w:rsid w:val="00BC10DC"/>
    <w:rsid w:val="00BD43AD"/>
    <w:rsid w:val="00BF53AE"/>
    <w:rsid w:val="00C0754A"/>
    <w:rsid w:val="00C87801"/>
    <w:rsid w:val="00CB13C9"/>
    <w:rsid w:val="00D73786"/>
    <w:rsid w:val="00D9379F"/>
    <w:rsid w:val="00DC5ABE"/>
    <w:rsid w:val="00DE2C93"/>
    <w:rsid w:val="00E1483B"/>
    <w:rsid w:val="00E25694"/>
    <w:rsid w:val="00E55A95"/>
    <w:rsid w:val="00E846C3"/>
    <w:rsid w:val="00EC4F94"/>
    <w:rsid w:val="00ED183A"/>
    <w:rsid w:val="00ED3B3B"/>
    <w:rsid w:val="00ED4EAA"/>
    <w:rsid w:val="00EF225F"/>
    <w:rsid w:val="00F04E8F"/>
    <w:rsid w:val="00F078B2"/>
    <w:rsid w:val="00F13255"/>
    <w:rsid w:val="00F20B6C"/>
    <w:rsid w:val="00F35417"/>
    <w:rsid w:val="00F57D09"/>
    <w:rsid w:val="00F6114F"/>
    <w:rsid w:val="00F9635D"/>
    <w:rsid w:val="00FB7D5A"/>
    <w:rsid w:val="00FE1E7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D0E2D-3E3F-4021-B352-DB4B64866B6D}"/>
</file>

<file path=customXml/itemProps2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B1E1F-DC48-487F-888F-03207113EF1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db7d521-ec3b-43c2-af5c-470a246deab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11</cp:revision>
  <cp:lastPrinted>2022-04-06T18:54:00Z</cp:lastPrinted>
  <dcterms:created xsi:type="dcterms:W3CDTF">2023-05-29T06:19:00Z</dcterms:created>
  <dcterms:modified xsi:type="dcterms:W3CDTF">2023-06-12T08:30:00Z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